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D" w:rsidRDefault="001A4C2D" w:rsidP="00BB65B5">
      <w:pPr>
        <w:spacing w:before="240" w:after="120"/>
        <w:jc w:val="center"/>
        <w:rPr>
          <w:b/>
          <w:sz w:val="24"/>
          <w:szCs w:val="24"/>
          <w:u w:val="single"/>
        </w:rPr>
      </w:pPr>
      <w:r w:rsidRPr="001A4C2D">
        <w:rPr>
          <w:b/>
          <w:sz w:val="24"/>
          <w:szCs w:val="24"/>
          <w:u w:val="single"/>
        </w:rPr>
        <w:t>Žádost o uvolnění z</w:t>
      </w:r>
      <w:r>
        <w:rPr>
          <w:b/>
          <w:sz w:val="24"/>
          <w:szCs w:val="24"/>
          <w:u w:val="single"/>
        </w:rPr>
        <w:t> předmětu tělesná</w:t>
      </w:r>
      <w:r w:rsidRPr="001A4C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výchova</w:t>
      </w:r>
    </w:p>
    <w:p w:rsidR="001A4C2D" w:rsidRPr="001A4C2D" w:rsidRDefault="001A4C2D" w:rsidP="00BB65B5">
      <w:pPr>
        <w:spacing w:after="120"/>
        <w:jc w:val="center"/>
        <w:rPr>
          <w:rFonts w:ascii="Helvetica Neue Light" w:hAnsi="Helvetica Neue Light"/>
        </w:rPr>
      </w:pPr>
      <w:r w:rsidRPr="001A4C2D">
        <w:rPr>
          <w:rFonts w:ascii="Helvetica Neue Light" w:hAnsi="Helvetica Neue Light"/>
          <w:lang w:eastAsia="en-US"/>
        </w:rPr>
        <w:t>(dle § 50 odst. 2 zákona 561/2004 Sb. v platném znění)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992"/>
        <w:gridCol w:w="2680"/>
      </w:tblGrid>
      <w:tr w:rsidR="001A4C2D" w:rsidRPr="00BB65B5" w:rsidTr="000C4FF8">
        <w:trPr>
          <w:trHeight w:val="510"/>
        </w:trPr>
        <w:tc>
          <w:tcPr>
            <w:tcW w:w="1980" w:type="dxa"/>
            <w:vAlign w:val="center"/>
          </w:tcPr>
          <w:p w:rsidR="001A4C2D" w:rsidRPr="00BB65B5" w:rsidRDefault="001A4C2D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  <w:r w:rsidRPr="00BB65B5">
              <w:rPr>
                <w:rFonts w:ascii="Helvetica Neue Light" w:hAnsi="Helvetica Neue Light"/>
                <w:sz w:val="22"/>
                <w:szCs w:val="24"/>
              </w:rPr>
              <w:t>Jméno žáka:</w:t>
            </w:r>
          </w:p>
        </w:tc>
        <w:tc>
          <w:tcPr>
            <w:tcW w:w="7074" w:type="dxa"/>
            <w:gridSpan w:val="3"/>
            <w:vAlign w:val="center"/>
          </w:tcPr>
          <w:p w:rsidR="001A4C2D" w:rsidRPr="00BB65B5" w:rsidRDefault="001A4C2D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</w:p>
        </w:tc>
      </w:tr>
      <w:tr w:rsidR="001A4C2D" w:rsidRPr="00BB65B5" w:rsidTr="000C4FF8">
        <w:trPr>
          <w:trHeight w:val="510"/>
        </w:trPr>
        <w:tc>
          <w:tcPr>
            <w:tcW w:w="1980" w:type="dxa"/>
            <w:vAlign w:val="center"/>
          </w:tcPr>
          <w:p w:rsidR="001A4C2D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  <w:r w:rsidRPr="00BB65B5">
              <w:rPr>
                <w:rFonts w:ascii="Helvetica Neue Light" w:hAnsi="Helvetica Neue Light"/>
                <w:sz w:val="22"/>
                <w:szCs w:val="24"/>
              </w:rPr>
              <w:t>Adresa bydliště:</w:t>
            </w:r>
          </w:p>
        </w:tc>
        <w:tc>
          <w:tcPr>
            <w:tcW w:w="7074" w:type="dxa"/>
            <w:gridSpan w:val="3"/>
            <w:vAlign w:val="center"/>
          </w:tcPr>
          <w:p w:rsidR="001A4C2D" w:rsidRPr="00BB65B5" w:rsidRDefault="001A4C2D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</w:p>
        </w:tc>
      </w:tr>
      <w:tr w:rsidR="006C5B36" w:rsidRPr="00BB65B5" w:rsidTr="000C4FF8">
        <w:trPr>
          <w:trHeight w:val="510"/>
        </w:trPr>
        <w:tc>
          <w:tcPr>
            <w:tcW w:w="1980" w:type="dxa"/>
            <w:vAlign w:val="center"/>
          </w:tcPr>
          <w:p w:rsidR="006C5B36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  <w:r w:rsidRPr="00BB65B5">
              <w:rPr>
                <w:rFonts w:ascii="Helvetica Neue Light" w:hAnsi="Helvetica Neue Light"/>
                <w:sz w:val="22"/>
                <w:szCs w:val="24"/>
              </w:rPr>
              <w:t>Datum narození:</w:t>
            </w:r>
          </w:p>
        </w:tc>
        <w:tc>
          <w:tcPr>
            <w:tcW w:w="3402" w:type="dxa"/>
            <w:vAlign w:val="center"/>
          </w:tcPr>
          <w:p w:rsidR="006C5B36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5B36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  <w:r w:rsidRPr="00BB65B5">
              <w:rPr>
                <w:rFonts w:ascii="Helvetica Neue Light" w:hAnsi="Helvetica Neue Light"/>
                <w:sz w:val="22"/>
                <w:szCs w:val="24"/>
              </w:rPr>
              <w:t>Třída:</w:t>
            </w:r>
          </w:p>
        </w:tc>
        <w:tc>
          <w:tcPr>
            <w:tcW w:w="2680" w:type="dxa"/>
            <w:vAlign w:val="center"/>
          </w:tcPr>
          <w:p w:rsidR="006C5B36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</w:p>
        </w:tc>
      </w:tr>
      <w:tr w:rsidR="001A4C2D" w:rsidRPr="00BB65B5" w:rsidTr="000C4FF8">
        <w:trPr>
          <w:trHeight w:val="510"/>
        </w:trPr>
        <w:tc>
          <w:tcPr>
            <w:tcW w:w="1980" w:type="dxa"/>
            <w:vAlign w:val="center"/>
          </w:tcPr>
          <w:p w:rsidR="001A4C2D" w:rsidRPr="00BB65B5" w:rsidRDefault="006C5B36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  <w:r w:rsidRPr="00BB65B5">
              <w:rPr>
                <w:rFonts w:ascii="Helvetica Neue Light" w:hAnsi="Helvetica Neue Light"/>
                <w:sz w:val="22"/>
                <w:szCs w:val="24"/>
              </w:rPr>
              <w:t>Datum žádosti:</w:t>
            </w:r>
          </w:p>
        </w:tc>
        <w:tc>
          <w:tcPr>
            <w:tcW w:w="7074" w:type="dxa"/>
            <w:gridSpan w:val="3"/>
            <w:vAlign w:val="center"/>
          </w:tcPr>
          <w:p w:rsidR="001A4C2D" w:rsidRPr="00BB65B5" w:rsidRDefault="001A4C2D" w:rsidP="006C5B36">
            <w:pPr>
              <w:rPr>
                <w:rFonts w:ascii="Helvetica Neue Light" w:hAnsi="Helvetica Neue Light"/>
                <w:sz w:val="22"/>
                <w:szCs w:val="24"/>
              </w:rPr>
            </w:pPr>
          </w:p>
        </w:tc>
      </w:tr>
    </w:tbl>
    <w:p w:rsidR="001A4C2D" w:rsidRPr="00BB65B5" w:rsidRDefault="001A4C2D" w:rsidP="001A4C2D">
      <w:pPr>
        <w:rPr>
          <w:sz w:val="22"/>
          <w:szCs w:val="24"/>
        </w:rPr>
      </w:pPr>
    </w:p>
    <w:p w:rsidR="006C5B36" w:rsidRPr="00BB65B5" w:rsidRDefault="006C5B36" w:rsidP="001A4C2D">
      <w:pPr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t xml:space="preserve">Žádám o </w:t>
      </w:r>
      <w:r w:rsidR="0067438B" w:rsidRPr="00BB65B5">
        <w:rPr>
          <w:rFonts w:ascii="Helvetica Neue Light" w:hAnsi="Helvetica Neue Light"/>
          <w:b/>
          <w:sz w:val="22"/>
          <w:szCs w:val="24"/>
        </w:rPr>
        <w:t>částečné/úplné</w:t>
      </w:r>
      <w:r w:rsidR="0067438B" w:rsidRPr="00BB65B5">
        <w:rPr>
          <w:rFonts w:ascii="Helvetica Neue Light" w:hAnsi="Helvetica Neue Light"/>
          <w:sz w:val="22"/>
          <w:szCs w:val="24"/>
        </w:rPr>
        <w:t xml:space="preserve"> </w:t>
      </w:r>
      <w:r w:rsidRPr="00BB65B5">
        <w:rPr>
          <w:rFonts w:ascii="Helvetica Neue Light" w:hAnsi="Helvetica Neue Light"/>
          <w:sz w:val="22"/>
          <w:szCs w:val="24"/>
        </w:rPr>
        <w:t>uvolnění z předmětu tělesná výchova na období:</w:t>
      </w:r>
    </w:p>
    <w:p w:rsidR="006C5B36" w:rsidRPr="00BB65B5" w:rsidRDefault="0067438B" w:rsidP="00BB65B5">
      <w:pPr>
        <w:spacing w:before="240"/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BB65B5">
        <w:rPr>
          <w:rFonts w:ascii="Helvetica Neue Light" w:hAnsi="Helvetica Neue Light"/>
          <w:sz w:val="22"/>
          <w:szCs w:val="24"/>
        </w:rPr>
        <w:instrText xml:space="preserve"> FORMCHECKBOX </w:instrText>
      </w:r>
      <w:r w:rsidR="00716A04">
        <w:rPr>
          <w:rFonts w:ascii="Helvetica Neue Light" w:hAnsi="Helvetica Neue Light"/>
          <w:sz w:val="22"/>
          <w:szCs w:val="24"/>
        </w:rPr>
      </w:r>
      <w:r w:rsidR="00716A04">
        <w:rPr>
          <w:rFonts w:ascii="Helvetica Neue Light" w:hAnsi="Helvetica Neue Light"/>
          <w:sz w:val="22"/>
          <w:szCs w:val="24"/>
        </w:rPr>
        <w:fldChar w:fldCharType="separate"/>
      </w:r>
      <w:r w:rsidRPr="00BB65B5">
        <w:rPr>
          <w:rFonts w:ascii="Helvetica Neue Light" w:hAnsi="Helvetica Neue Light"/>
          <w:sz w:val="22"/>
          <w:szCs w:val="24"/>
        </w:rPr>
        <w:fldChar w:fldCharType="end"/>
      </w:r>
      <w:bookmarkEnd w:id="0"/>
      <w:r w:rsidRPr="00BB65B5">
        <w:rPr>
          <w:rFonts w:ascii="Helvetica Neue Light" w:hAnsi="Helvetica Neue Light"/>
          <w:sz w:val="22"/>
          <w:szCs w:val="24"/>
        </w:rPr>
        <w:t xml:space="preserve">  </w:t>
      </w:r>
      <w:proofErr w:type="gramStart"/>
      <w:r w:rsidR="006C5B36" w:rsidRPr="00BB65B5">
        <w:rPr>
          <w:rFonts w:ascii="Helvetica Neue Light" w:hAnsi="Helvetica Neue Light"/>
          <w:sz w:val="22"/>
          <w:szCs w:val="24"/>
        </w:rPr>
        <w:t>od</w:t>
      </w:r>
      <w:r w:rsidRPr="00BB65B5">
        <w:rPr>
          <w:rFonts w:ascii="Helvetica Neue Light" w:hAnsi="Helvetica Neue Light"/>
          <w:sz w:val="22"/>
          <w:szCs w:val="24"/>
        </w:rPr>
        <w:t>........................................do</w:t>
      </w:r>
      <w:proofErr w:type="gramEnd"/>
      <w:r w:rsidRPr="00BB65B5">
        <w:rPr>
          <w:rFonts w:ascii="Helvetica Neue Light" w:hAnsi="Helvetica Neue Light"/>
          <w:sz w:val="22"/>
          <w:szCs w:val="24"/>
        </w:rPr>
        <w:t>......................................</w:t>
      </w:r>
    </w:p>
    <w:p w:rsidR="0067438B" w:rsidRPr="00BB65B5" w:rsidRDefault="0067438B" w:rsidP="00BB65B5">
      <w:pPr>
        <w:spacing w:before="240"/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BB65B5">
        <w:rPr>
          <w:rFonts w:ascii="Helvetica Neue Light" w:hAnsi="Helvetica Neue Light"/>
          <w:sz w:val="22"/>
          <w:szCs w:val="24"/>
        </w:rPr>
        <w:instrText xml:space="preserve"> FORMCHECKBOX </w:instrText>
      </w:r>
      <w:r w:rsidR="00716A04">
        <w:rPr>
          <w:rFonts w:ascii="Helvetica Neue Light" w:hAnsi="Helvetica Neue Light"/>
          <w:sz w:val="22"/>
          <w:szCs w:val="24"/>
        </w:rPr>
      </w:r>
      <w:r w:rsidR="00716A04">
        <w:rPr>
          <w:rFonts w:ascii="Helvetica Neue Light" w:hAnsi="Helvetica Neue Light"/>
          <w:sz w:val="22"/>
          <w:szCs w:val="24"/>
        </w:rPr>
        <w:fldChar w:fldCharType="separate"/>
      </w:r>
      <w:r w:rsidRPr="00BB65B5">
        <w:rPr>
          <w:rFonts w:ascii="Helvetica Neue Light" w:hAnsi="Helvetica Neue Light"/>
          <w:sz w:val="22"/>
          <w:szCs w:val="24"/>
        </w:rPr>
        <w:fldChar w:fldCharType="end"/>
      </w:r>
      <w:bookmarkEnd w:id="1"/>
      <w:r w:rsidRPr="00BB65B5">
        <w:rPr>
          <w:rFonts w:ascii="Helvetica Neue Light" w:hAnsi="Helvetica Neue Light"/>
          <w:sz w:val="22"/>
          <w:szCs w:val="24"/>
        </w:rPr>
        <w:t xml:space="preserve"> 1. pololetí školního roku</w:t>
      </w:r>
    </w:p>
    <w:p w:rsidR="0067438B" w:rsidRPr="00BB65B5" w:rsidRDefault="0067438B" w:rsidP="00BB65B5">
      <w:pPr>
        <w:spacing w:before="240"/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BB65B5">
        <w:rPr>
          <w:rFonts w:ascii="Helvetica Neue Light" w:hAnsi="Helvetica Neue Light"/>
          <w:sz w:val="22"/>
          <w:szCs w:val="24"/>
        </w:rPr>
        <w:instrText xml:space="preserve"> FORMCHECKBOX </w:instrText>
      </w:r>
      <w:r w:rsidR="00716A04">
        <w:rPr>
          <w:rFonts w:ascii="Helvetica Neue Light" w:hAnsi="Helvetica Neue Light"/>
          <w:sz w:val="22"/>
          <w:szCs w:val="24"/>
        </w:rPr>
      </w:r>
      <w:r w:rsidR="00716A04">
        <w:rPr>
          <w:rFonts w:ascii="Helvetica Neue Light" w:hAnsi="Helvetica Neue Light"/>
          <w:sz w:val="22"/>
          <w:szCs w:val="24"/>
        </w:rPr>
        <w:fldChar w:fldCharType="separate"/>
      </w:r>
      <w:r w:rsidRPr="00BB65B5">
        <w:rPr>
          <w:rFonts w:ascii="Helvetica Neue Light" w:hAnsi="Helvetica Neue Light"/>
          <w:sz w:val="22"/>
          <w:szCs w:val="24"/>
        </w:rPr>
        <w:fldChar w:fldCharType="end"/>
      </w:r>
      <w:bookmarkEnd w:id="2"/>
      <w:r w:rsidRPr="00BB65B5">
        <w:rPr>
          <w:rFonts w:ascii="Helvetica Neue Light" w:hAnsi="Helvetica Neue Light"/>
          <w:sz w:val="22"/>
          <w:szCs w:val="24"/>
        </w:rPr>
        <w:t xml:space="preserve"> 2. pololetí školního roku</w:t>
      </w:r>
    </w:p>
    <w:p w:rsidR="0067438B" w:rsidRPr="00BB65B5" w:rsidRDefault="0067438B" w:rsidP="00BB65B5">
      <w:pPr>
        <w:spacing w:before="240"/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BB65B5">
        <w:rPr>
          <w:rFonts w:ascii="Helvetica Neue Light" w:hAnsi="Helvetica Neue Light"/>
          <w:sz w:val="22"/>
          <w:szCs w:val="24"/>
        </w:rPr>
        <w:instrText xml:space="preserve"> FORMCHECKBOX </w:instrText>
      </w:r>
      <w:r w:rsidR="00716A04">
        <w:rPr>
          <w:rFonts w:ascii="Helvetica Neue Light" w:hAnsi="Helvetica Neue Light"/>
          <w:sz w:val="22"/>
          <w:szCs w:val="24"/>
        </w:rPr>
      </w:r>
      <w:r w:rsidR="00716A04">
        <w:rPr>
          <w:rFonts w:ascii="Helvetica Neue Light" w:hAnsi="Helvetica Neue Light"/>
          <w:sz w:val="22"/>
          <w:szCs w:val="24"/>
        </w:rPr>
        <w:fldChar w:fldCharType="separate"/>
      </w:r>
      <w:r w:rsidRPr="00BB65B5">
        <w:rPr>
          <w:rFonts w:ascii="Helvetica Neue Light" w:hAnsi="Helvetica Neue Light"/>
          <w:sz w:val="22"/>
          <w:szCs w:val="24"/>
        </w:rPr>
        <w:fldChar w:fldCharType="end"/>
      </w:r>
      <w:bookmarkEnd w:id="3"/>
      <w:r w:rsidRPr="00BB65B5">
        <w:rPr>
          <w:rFonts w:ascii="Helvetica Neue Light" w:hAnsi="Helvetica Neue Light"/>
          <w:sz w:val="22"/>
          <w:szCs w:val="24"/>
        </w:rPr>
        <w:t xml:space="preserve"> celý školní rok</w:t>
      </w:r>
    </w:p>
    <w:p w:rsidR="00BB65B5" w:rsidRPr="00BB65B5" w:rsidRDefault="00BB65B5" w:rsidP="00BB65B5">
      <w:pPr>
        <w:tabs>
          <w:tab w:val="left" w:pos="5812"/>
        </w:tabs>
        <w:spacing w:before="600"/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t>........................................</w:t>
      </w:r>
      <w:r w:rsidRPr="00BB65B5">
        <w:rPr>
          <w:rFonts w:ascii="Helvetica Neue Light" w:hAnsi="Helvetica Neue Light"/>
          <w:sz w:val="22"/>
          <w:szCs w:val="24"/>
        </w:rPr>
        <w:tab/>
        <w:t>................................................</w:t>
      </w:r>
    </w:p>
    <w:p w:rsidR="00BB65B5" w:rsidRDefault="00BB65B5" w:rsidP="00BB65B5">
      <w:pPr>
        <w:tabs>
          <w:tab w:val="center" w:pos="1134"/>
          <w:tab w:val="center" w:pos="7371"/>
        </w:tabs>
        <w:rPr>
          <w:rFonts w:ascii="Helvetica Neue Light" w:hAnsi="Helvetica Neue Light"/>
          <w:sz w:val="22"/>
          <w:szCs w:val="24"/>
        </w:rPr>
      </w:pPr>
      <w:r w:rsidRPr="00BB65B5">
        <w:rPr>
          <w:rFonts w:ascii="Helvetica Neue Light" w:hAnsi="Helvetica Neue Light"/>
          <w:sz w:val="22"/>
          <w:szCs w:val="24"/>
        </w:rPr>
        <w:tab/>
        <w:t>podpis žáka</w:t>
      </w:r>
      <w:r w:rsidRPr="00BB65B5">
        <w:rPr>
          <w:rFonts w:ascii="Helvetica Neue Light" w:hAnsi="Helvetica Neue Light"/>
          <w:sz w:val="22"/>
          <w:szCs w:val="24"/>
        </w:rPr>
        <w:tab/>
        <w:t>podpis zákonného zástupce</w:t>
      </w:r>
    </w:p>
    <w:p w:rsidR="00BB65B5" w:rsidRDefault="0044420C" w:rsidP="009E65B2">
      <w:pPr>
        <w:tabs>
          <w:tab w:val="center" w:pos="1134"/>
          <w:tab w:val="center" w:pos="7371"/>
        </w:tabs>
        <w:spacing w:before="240" w:after="240"/>
        <w:jc w:val="both"/>
        <w:rPr>
          <w:rFonts w:ascii="Helvetica Neue Light" w:hAnsi="Helvetica Neue Light"/>
          <w:i/>
          <w:sz w:val="22"/>
          <w:szCs w:val="24"/>
        </w:rPr>
      </w:pPr>
      <w:r w:rsidRPr="0044420C">
        <w:rPr>
          <w:rFonts w:ascii="Helvetica Neue Light" w:hAnsi="Helvetica Neue Light"/>
          <w:i/>
          <w:sz w:val="22"/>
          <w:szCs w:val="24"/>
        </w:rPr>
        <w:t xml:space="preserve">Povinnou přílohou této žádosti je lékařský posudek doporučující uvolnění žáka z předmětu tělesná výchova. Bez tohoto posudku není možné této žádosti vyhovět. Lékařský posudek musí obsahovat náležitosti </w:t>
      </w:r>
      <w:r w:rsidRPr="0044420C">
        <w:rPr>
          <w:rFonts w:ascii="Helvetica Neue Light" w:hAnsi="Helvetica Neue Light"/>
          <w:b/>
          <w:i/>
          <w:sz w:val="22"/>
          <w:szCs w:val="24"/>
        </w:rPr>
        <w:t>dle vyhlášky MZ č. 98/2012 Sb. v platném znění</w:t>
      </w:r>
      <w:r w:rsidRPr="0044420C">
        <w:rPr>
          <w:rFonts w:ascii="Helvetica Neue Light" w:hAnsi="Helvetica Neue Light"/>
          <w:i/>
          <w:sz w:val="22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4420C" w:rsidTr="003427E1">
        <w:trPr>
          <w:trHeight w:val="5113"/>
        </w:trPr>
        <w:tc>
          <w:tcPr>
            <w:tcW w:w="9054" w:type="dxa"/>
          </w:tcPr>
          <w:p w:rsidR="0044420C" w:rsidRPr="0044420C" w:rsidRDefault="0044420C" w:rsidP="0044420C">
            <w:pPr>
              <w:tabs>
                <w:tab w:val="center" w:pos="1134"/>
                <w:tab w:val="center" w:pos="7371"/>
              </w:tabs>
              <w:spacing w:before="120"/>
              <w:jc w:val="both"/>
              <w:rPr>
                <w:rFonts w:ascii="Helvetica Neue Light" w:hAnsi="Helvetica Neue Light"/>
                <w:b/>
                <w:sz w:val="22"/>
                <w:szCs w:val="24"/>
              </w:rPr>
            </w:pPr>
            <w:r w:rsidRPr="0044420C">
              <w:rPr>
                <w:rFonts w:ascii="Helvetica Neue Light" w:hAnsi="Helvetica Neue Light"/>
                <w:b/>
                <w:sz w:val="22"/>
                <w:szCs w:val="24"/>
              </w:rPr>
              <w:t>Vyjádření ředitele školy:</w:t>
            </w:r>
          </w:p>
          <w:p w:rsidR="0044420C" w:rsidRPr="00BB65B5" w:rsidRDefault="0044420C" w:rsidP="009E65B2">
            <w:pPr>
              <w:tabs>
                <w:tab w:val="center" w:pos="1134"/>
                <w:tab w:val="center" w:pos="7371"/>
              </w:tabs>
              <w:spacing w:before="120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t xml:space="preserve">Na </w:t>
            </w:r>
            <w:proofErr w:type="gramStart"/>
            <w:r>
              <w:rPr>
                <w:rFonts w:ascii="Helvetica Neue Light" w:hAnsi="Helvetica Neue Light"/>
                <w:sz w:val="22"/>
                <w:szCs w:val="24"/>
              </w:rPr>
              <w:t>základě  písemného</w:t>
            </w:r>
            <w:proofErr w:type="gramEnd"/>
            <w:r>
              <w:rPr>
                <w:rFonts w:ascii="Helvetica Neue Light" w:hAnsi="Helvetica Neue Light"/>
                <w:sz w:val="22"/>
                <w:szCs w:val="24"/>
              </w:rPr>
              <w:t xml:space="preserve"> doporuč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ení r</w:t>
            </w:r>
            <w:r>
              <w:rPr>
                <w:rFonts w:ascii="Helvetica Neue Light" w:hAnsi="Helvetica Neue Light"/>
                <w:sz w:val="22"/>
                <w:szCs w:val="24"/>
              </w:rPr>
              <w:t>egistrujícího praktického lékaře nebo odborného lékaře uvolň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uji podle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ustanovení § 50 o</w:t>
            </w:r>
            <w:r>
              <w:rPr>
                <w:rFonts w:ascii="Helvetica Neue Light" w:hAnsi="Helvetica Neue Light"/>
                <w:sz w:val="22"/>
                <w:szCs w:val="24"/>
              </w:rPr>
              <w:t>dst. 2 zákona 561/2004 Sb. o předškolním, základním, stř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edním, vyšším odborném a jiném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vzdělávání v platném znění, jmenovaného žáka </w:t>
            </w:r>
            <w:r w:rsidRPr="0044420C">
              <w:rPr>
                <w:rFonts w:ascii="Helvetica Neue Light" w:hAnsi="Helvetica Neue Light"/>
                <w:b/>
                <w:sz w:val="22"/>
                <w:szCs w:val="24"/>
              </w:rPr>
              <w:t xml:space="preserve">částečně/úplně 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z výuky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tě</w:t>
            </w:r>
            <w:r w:rsidRPr="0044420C">
              <w:rPr>
                <w:rFonts w:ascii="Helvetica Neue Light" w:hAnsi="Helvetica Neue Light"/>
                <w:sz w:val="22"/>
                <w:szCs w:val="24"/>
              </w:rPr>
              <w:t>lesné výchovy.</w:t>
            </w:r>
          </w:p>
          <w:p w:rsidR="0044420C" w:rsidRDefault="00E32C1A" w:rsidP="009E65B2">
            <w:pPr>
              <w:tabs>
                <w:tab w:val="center" w:pos="1134"/>
                <w:tab w:val="center" w:pos="7371"/>
              </w:tabs>
              <w:spacing w:before="120" w:after="120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t>Uvolně</w:t>
            </w:r>
            <w:r w:rsidRPr="00E32C1A">
              <w:rPr>
                <w:rFonts w:ascii="Helvetica Neue Light" w:hAnsi="Helvetica Neue Light"/>
                <w:sz w:val="22"/>
                <w:szCs w:val="24"/>
              </w:rPr>
              <w:t>ní je omezeno na dobu uvedenou výše.</w:t>
            </w:r>
          </w:p>
          <w:p w:rsidR="00E32C1A" w:rsidRDefault="00457A0F" w:rsidP="009E65B2">
            <w:pPr>
              <w:tabs>
                <w:tab w:val="center" w:pos="1134"/>
                <w:tab w:val="center" w:pos="7371"/>
              </w:tabs>
              <w:spacing w:before="120"/>
              <w:ind w:left="386" w:hanging="386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Helvetica Neue Light" w:hAnsi="Helvetica Neue Light"/>
                <w:sz w:val="22"/>
                <w:szCs w:val="24"/>
              </w:rPr>
              <w:instrText xml:space="preserve"> FORMCHECKBOX </w:instrText>
            </w:r>
            <w:r w:rsidR="00716A04">
              <w:rPr>
                <w:rFonts w:ascii="Helvetica Neue Light" w:hAnsi="Helvetica Neue Light"/>
                <w:sz w:val="22"/>
                <w:szCs w:val="24"/>
              </w:rPr>
            </w:r>
            <w:r w:rsidR="00716A04">
              <w:rPr>
                <w:rFonts w:ascii="Helvetica Neue Light" w:hAnsi="Helvetica Neue Light"/>
                <w:sz w:val="22"/>
                <w:szCs w:val="24"/>
              </w:rPr>
              <w:fldChar w:fldCharType="separate"/>
            </w:r>
            <w:r>
              <w:rPr>
                <w:rFonts w:ascii="Helvetica Neue Light" w:hAnsi="Helvetica Neue Light"/>
                <w:sz w:val="22"/>
                <w:szCs w:val="24"/>
              </w:rPr>
              <w:fldChar w:fldCharType="end"/>
            </w:r>
            <w:bookmarkEnd w:id="4"/>
            <w:r>
              <w:rPr>
                <w:rFonts w:ascii="Helvetica Neue Light" w:hAnsi="Helvetica Neue Light"/>
                <w:sz w:val="22"/>
                <w:szCs w:val="24"/>
              </w:rPr>
              <w:t xml:space="preserve">  Během činností, kterých se žák nemůže zúčastnit, bude př</w:t>
            </w:r>
            <w:r w:rsidRPr="00457A0F">
              <w:rPr>
                <w:rFonts w:ascii="Helvetica Neue Light" w:hAnsi="Helvetica Neue Light"/>
                <w:sz w:val="22"/>
                <w:szCs w:val="24"/>
              </w:rPr>
              <w:t>ítomen ve výuce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tě</w:t>
            </w:r>
            <w:r w:rsidRPr="00457A0F">
              <w:rPr>
                <w:rFonts w:ascii="Helvetica Neue Light" w:hAnsi="Helvetica Neue Light"/>
                <w:sz w:val="22"/>
                <w:szCs w:val="24"/>
              </w:rPr>
              <w:t>lesné výchovy a bude</w:t>
            </w:r>
            <w:r w:rsidR="009E65B2">
              <w:rPr>
                <w:rFonts w:ascii="Helvetica Neue Light" w:hAnsi="Helvetica Neue Light"/>
                <w:sz w:val="22"/>
                <w:szCs w:val="24"/>
              </w:rPr>
              <w:t xml:space="preserve"> se věnovat činnostem, které stanoví vyučující</w:t>
            </w:r>
            <w:r w:rsidRPr="00457A0F">
              <w:rPr>
                <w:rFonts w:ascii="Helvetica Neue Light" w:hAnsi="Helvetica Neue Light"/>
                <w:sz w:val="22"/>
                <w:szCs w:val="24"/>
              </w:rPr>
              <w:t>.</w:t>
            </w:r>
          </w:p>
          <w:p w:rsidR="009E65B2" w:rsidRDefault="009E65B2" w:rsidP="009E65B2">
            <w:pPr>
              <w:tabs>
                <w:tab w:val="center" w:pos="1134"/>
                <w:tab w:val="center" w:pos="7371"/>
              </w:tabs>
              <w:spacing w:before="120"/>
              <w:ind w:left="386" w:hanging="386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Helvetica Neue Light" w:hAnsi="Helvetica Neue Light"/>
                <w:sz w:val="22"/>
                <w:szCs w:val="24"/>
              </w:rPr>
              <w:instrText xml:space="preserve"> FORMCHECKBOX </w:instrText>
            </w:r>
            <w:r w:rsidR="00716A04">
              <w:rPr>
                <w:rFonts w:ascii="Helvetica Neue Light" w:hAnsi="Helvetica Neue Light"/>
                <w:sz w:val="22"/>
                <w:szCs w:val="24"/>
              </w:rPr>
            </w:r>
            <w:r w:rsidR="00716A04">
              <w:rPr>
                <w:rFonts w:ascii="Helvetica Neue Light" w:hAnsi="Helvetica Neue Light"/>
                <w:sz w:val="22"/>
                <w:szCs w:val="24"/>
              </w:rPr>
              <w:fldChar w:fldCharType="separate"/>
            </w:r>
            <w:r>
              <w:rPr>
                <w:rFonts w:ascii="Helvetica Neue Light" w:hAnsi="Helvetica Neue Light"/>
                <w:sz w:val="22"/>
                <w:szCs w:val="24"/>
              </w:rPr>
              <w:fldChar w:fldCharType="end"/>
            </w:r>
            <w:bookmarkEnd w:id="5"/>
            <w:r>
              <w:rPr>
                <w:rFonts w:ascii="Helvetica Neue Light" w:hAnsi="Helvetica Neue Light"/>
                <w:sz w:val="22"/>
                <w:szCs w:val="24"/>
              </w:rPr>
              <w:t xml:space="preserve"> 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Po dohod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 xml:space="preserve"> se zákonnými zástupci žáka se místo t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lesné výchovy bude zú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č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ast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ň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ovat výuky jiného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vyu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č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ovacího p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ř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edm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tu:__________________</w:t>
            </w:r>
          </w:p>
          <w:p w:rsidR="009E65B2" w:rsidRDefault="009E65B2" w:rsidP="009E65B2">
            <w:pPr>
              <w:tabs>
                <w:tab w:val="center" w:pos="1134"/>
                <w:tab w:val="center" w:pos="7371"/>
              </w:tabs>
              <w:spacing w:before="120"/>
              <w:ind w:left="386" w:hanging="386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>
              <w:rPr>
                <w:rFonts w:ascii="Helvetica Neue Light" w:hAnsi="Helvetica Neue Light"/>
                <w:sz w:val="22"/>
                <w:szCs w:val="24"/>
              </w:rPr>
              <w:instrText xml:space="preserve"> FORMCHECKBOX </w:instrText>
            </w:r>
            <w:r w:rsidR="00716A04">
              <w:rPr>
                <w:rFonts w:ascii="Helvetica Neue Light" w:hAnsi="Helvetica Neue Light"/>
                <w:sz w:val="22"/>
                <w:szCs w:val="24"/>
              </w:rPr>
            </w:r>
            <w:r w:rsidR="00716A04">
              <w:rPr>
                <w:rFonts w:ascii="Helvetica Neue Light" w:hAnsi="Helvetica Neue Light"/>
                <w:sz w:val="22"/>
                <w:szCs w:val="24"/>
              </w:rPr>
              <w:fldChar w:fldCharType="separate"/>
            </w:r>
            <w:r>
              <w:rPr>
                <w:rFonts w:ascii="Helvetica Neue Light" w:hAnsi="Helvetica Neue Light"/>
                <w:sz w:val="22"/>
                <w:szCs w:val="24"/>
              </w:rPr>
              <w:fldChar w:fldCharType="end"/>
            </w:r>
            <w:bookmarkEnd w:id="6"/>
            <w:r>
              <w:rPr>
                <w:rFonts w:ascii="Helvetica Neue Light" w:hAnsi="Helvetica Neue Light"/>
                <w:sz w:val="22"/>
                <w:szCs w:val="24"/>
              </w:rPr>
              <w:t xml:space="preserve"> 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Vzhledem k tomu, že t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lesná výchova je za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ř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azena na první (poslední) vyu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č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ovací hodinu, uvol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ň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uji žáka</w:t>
            </w:r>
            <w:r>
              <w:rPr>
                <w:rFonts w:ascii="Helvetica Neue Light" w:hAnsi="Helvetica Neue Light"/>
                <w:sz w:val="22"/>
                <w:szCs w:val="24"/>
              </w:rPr>
              <w:t xml:space="preserve"> 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z vyu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č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ování tohoto p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ř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edm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>tu zcela, bez povinnosti docházet v této dob</w:t>
            </w:r>
            <w:r w:rsidRPr="009E65B2">
              <w:rPr>
                <w:rFonts w:ascii="Helvetica Neue Light" w:hAnsi="Helvetica Neue Light" w:hint="eastAsia"/>
                <w:sz w:val="22"/>
                <w:szCs w:val="24"/>
              </w:rPr>
              <w:t>ě</w:t>
            </w:r>
            <w:r w:rsidRPr="009E65B2">
              <w:rPr>
                <w:rFonts w:ascii="Helvetica Neue Light" w:hAnsi="Helvetica Neue Light"/>
                <w:sz w:val="22"/>
                <w:szCs w:val="24"/>
              </w:rPr>
              <w:t xml:space="preserve"> do školy.</w:t>
            </w:r>
          </w:p>
          <w:p w:rsidR="009E65B2" w:rsidRDefault="009E65B2" w:rsidP="009E65B2">
            <w:pPr>
              <w:tabs>
                <w:tab w:val="center" w:pos="1134"/>
                <w:tab w:val="center" w:pos="7371"/>
              </w:tabs>
              <w:spacing w:before="240"/>
              <w:jc w:val="both"/>
              <w:rPr>
                <w:rFonts w:ascii="Helvetica Neue Light" w:hAnsi="Helvetica Neue Light"/>
                <w:sz w:val="22"/>
                <w:szCs w:val="24"/>
              </w:rPr>
            </w:pPr>
          </w:p>
          <w:p w:rsidR="009E65B2" w:rsidRDefault="009E65B2" w:rsidP="009E65B2">
            <w:pPr>
              <w:tabs>
                <w:tab w:val="center" w:pos="1134"/>
                <w:tab w:val="center" w:pos="7371"/>
              </w:tabs>
              <w:spacing w:before="120"/>
              <w:jc w:val="both"/>
              <w:rPr>
                <w:rFonts w:ascii="Helvetica Neue Light" w:hAnsi="Helvetica Neue Light"/>
                <w:sz w:val="22"/>
                <w:szCs w:val="24"/>
              </w:rPr>
            </w:pPr>
            <w:r>
              <w:rPr>
                <w:rFonts w:ascii="Helvetica Neue Light" w:hAnsi="Helvetica Neue Light"/>
                <w:sz w:val="22"/>
                <w:szCs w:val="24"/>
              </w:rPr>
              <w:t>V Blansku dne:</w:t>
            </w:r>
            <w:r>
              <w:rPr>
                <w:rFonts w:ascii="Helvetica Neue Light" w:hAnsi="Helvetica Neue Light"/>
                <w:sz w:val="22"/>
                <w:szCs w:val="24"/>
              </w:rPr>
              <w:tab/>
              <w:t>podpis ředitele školy</w:t>
            </w:r>
          </w:p>
        </w:tc>
      </w:tr>
    </w:tbl>
    <w:p w:rsidR="0044420C" w:rsidRPr="0044420C" w:rsidRDefault="0044420C" w:rsidP="00970A07">
      <w:pPr>
        <w:tabs>
          <w:tab w:val="center" w:pos="1134"/>
          <w:tab w:val="center" w:pos="7371"/>
        </w:tabs>
        <w:spacing w:before="240"/>
        <w:jc w:val="both"/>
        <w:rPr>
          <w:rFonts w:ascii="Helvetica Neue Light" w:hAnsi="Helvetica Neue Light"/>
          <w:sz w:val="22"/>
          <w:szCs w:val="24"/>
        </w:rPr>
      </w:pPr>
      <w:bookmarkStart w:id="7" w:name="_GoBack"/>
      <w:bookmarkEnd w:id="7"/>
    </w:p>
    <w:sectPr w:rsidR="0044420C" w:rsidRPr="0044420C" w:rsidSect="00970A07">
      <w:headerReference w:type="default" r:id="rId7"/>
      <w:footerReference w:type="default" r:id="rId8"/>
      <w:pgSz w:w="11900" w:h="16840"/>
      <w:pgMar w:top="1701" w:right="1418" w:bottom="1276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DE" w:rsidRDefault="002261DE" w:rsidP="00742E3E">
      <w:r>
        <w:separator/>
      </w:r>
    </w:p>
  </w:endnote>
  <w:endnote w:type="continuationSeparator" w:id="0">
    <w:p w:rsidR="002261DE" w:rsidRDefault="002261DE" w:rsidP="007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6" w:rsidRPr="00CA516D" w:rsidRDefault="00C27E96" w:rsidP="00E5032F">
    <w:pPr>
      <w:pStyle w:val="Zpat"/>
      <w:tabs>
        <w:tab w:val="clear" w:pos="4536"/>
        <w:tab w:val="left" w:pos="3969"/>
        <w:tab w:val="left" w:pos="7139"/>
        <w:tab w:val="right" w:pos="8789"/>
      </w:tabs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DE" w:rsidRDefault="002261DE" w:rsidP="00742E3E">
      <w:r>
        <w:separator/>
      </w:r>
    </w:p>
  </w:footnote>
  <w:footnote w:type="continuationSeparator" w:id="0">
    <w:p w:rsidR="002261DE" w:rsidRDefault="002261DE" w:rsidP="0074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3E" w:rsidRDefault="0072544B">
    <w:pPr>
      <w:pStyle w:val="Zhlav"/>
    </w:pPr>
    <w:r w:rsidRPr="00B57A9E">
      <w:rPr>
        <w:b/>
        <w:noProof/>
        <w:color w:val="369EE0"/>
        <w:sz w:val="18"/>
      </w:rPr>
      <w:drawing>
        <wp:anchor distT="0" distB="0" distL="114300" distR="114300" simplePos="0" relativeHeight="251662336" behindDoc="0" locked="0" layoutInCell="1" allowOverlap="1" wp14:anchorId="378EDCC1" wp14:editId="7EB7A36A">
          <wp:simplePos x="0" y="0"/>
          <wp:positionH relativeFrom="column">
            <wp:posOffset>5643448</wp:posOffset>
          </wp:positionH>
          <wp:positionV relativeFrom="paragraph">
            <wp:posOffset>-1286510</wp:posOffset>
          </wp:positionV>
          <wp:extent cx="3199943" cy="2538352"/>
          <wp:effectExtent l="0" t="0" r="635" b="190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szs-horizontal-bez_prechodu-svet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87"/>
                  <a:stretch/>
                </pic:blipFill>
                <pic:spPr bwMode="auto">
                  <a:xfrm>
                    <a:off x="0" y="0"/>
                    <a:ext cx="3199943" cy="2538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3E">
      <w:rPr>
        <w:noProof/>
      </w:rPr>
      <w:drawing>
        <wp:anchor distT="0" distB="0" distL="114300" distR="114300" simplePos="0" relativeHeight="251663360" behindDoc="0" locked="0" layoutInCell="1" allowOverlap="1" wp14:anchorId="66050866" wp14:editId="6A202AA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048000" cy="609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szs-horizontal-bez_prechodu-svet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44B">
      <w:rPr>
        <w:b/>
        <w:noProof/>
        <w:color w:val="369EE0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E"/>
    <w:rsid w:val="000C4FF8"/>
    <w:rsid w:val="001A4C2D"/>
    <w:rsid w:val="002261DE"/>
    <w:rsid w:val="002272CD"/>
    <w:rsid w:val="002C2F78"/>
    <w:rsid w:val="002D66DF"/>
    <w:rsid w:val="00311E25"/>
    <w:rsid w:val="003427E1"/>
    <w:rsid w:val="0044420C"/>
    <w:rsid w:val="00457A0F"/>
    <w:rsid w:val="004C6718"/>
    <w:rsid w:val="00544923"/>
    <w:rsid w:val="00555407"/>
    <w:rsid w:val="005C2E85"/>
    <w:rsid w:val="0067438B"/>
    <w:rsid w:val="00690C28"/>
    <w:rsid w:val="006C5B36"/>
    <w:rsid w:val="0072544B"/>
    <w:rsid w:val="00742E3E"/>
    <w:rsid w:val="007C7317"/>
    <w:rsid w:val="00833955"/>
    <w:rsid w:val="008E07BA"/>
    <w:rsid w:val="00970A07"/>
    <w:rsid w:val="009E65B2"/>
    <w:rsid w:val="00B15F4D"/>
    <w:rsid w:val="00B57A9E"/>
    <w:rsid w:val="00BB65B5"/>
    <w:rsid w:val="00C27E96"/>
    <w:rsid w:val="00CA516D"/>
    <w:rsid w:val="00E32C1A"/>
    <w:rsid w:val="00E5032F"/>
    <w:rsid w:val="00E8717D"/>
    <w:rsid w:val="00EB417F"/>
    <w:rsid w:val="00F34FDD"/>
    <w:rsid w:val="00F72896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FDD"/>
    <w:rPr>
      <w:rFonts w:ascii="Helvetica Neue" w:hAnsi="Helvetica Neu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2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E3E"/>
    <w:rPr>
      <w:rFonts w:ascii="Helvetica Neue" w:hAnsi="Helvetica Neue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E3E"/>
    <w:rPr>
      <w:rFonts w:ascii="Helvetica Neue" w:hAnsi="Helvetica Neue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E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C27E96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1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FDD"/>
    <w:rPr>
      <w:rFonts w:ascii="Helvetica Neue" w:hAnsi="Helvetica Neu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2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E3E"/>
    <w:rPr>
      <w:rFonts w:ascii="Helvetica Neue" w:hAnsi="Helvetica Neue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E3E"/>
    <w:rPr>
      <w:rFonts w:ascii="Helvetica Neue" w:hAnsi="Helvetica Neue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E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C27E96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1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Bouda</dc:creator>
  <cp:lastModifiedBy>Králíčková Eva</cp:lastModifiedBy>
  <cp:revision>2</cp:revision>
  <cp:lastPrinted>2018-05-24T10:59:00Z</cp:lastPrinted>
  <dcterms:created xsi:type="dcterms:W3CDTF">2018-08-20T10:54:00Z</dcterms:created>
  <dcterms:modified xsi:type="dcterms:W3CDTF">2018-08-20T10:54:00Z</dcterms:modified>
</cp:coreProperties>
</file>